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58" w:rsidRDefault="00CC6858" w:rsidP="00D6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7DC" w:rsidRPr="004A57DC" w:rsidRDefault="004A57DC" w:rsidP="004A57D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A57DC">
        <w:rPr>
          <w:rFonts w:ascii="Times New Roman" w:hAnsi="Times New Roman" w:cs="Times New Roman"/>
          <w:sz w:val="26"/>
          <w:szCs w:val="26"/>
        </w:rPr>
        <w:t xml:space="preserve">  Приложение № 1.1</w:t>
      </w:r>
    </w:p>
    <w:p w:rsidR="004A57DC" w:rsidRPr="004A57DC" w:rsidRDefault="004A57DC" w:rsidP="004A57DC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:rsidR="004A57DC" w:rsidRPr="004A57DC" w:rsidRDefault="004A57DC" w:rsidP="004A57DC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 xml:space="preserve">субсидий </w:t>
      </w:r>
      <w:proofErr w:type="gramStart"/>
      <w:r w:rsidRPr="004A57DC">
        <w:rPr>
          <w:rFonts w:ascii="Times New Roman" w:hAnsi="Times New Roman" w:cs="Times New Roman"/>
          <w:sz w:val="26"/>
          <w:szCs w:val="26"/>
        </w:rPr>
        <w:t>некоммерческим</w:t>
      </w:r>
      <w:proofErr w:type="gramEnd"/>
    </w:p>
    <w:p w:rsidR="004A57DC" w:rsidRPr="004A57DC" w:rsidRDefault="004A57DC" w:rsidP="004A57DC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организациям, не являющимся</w:t>
      </w:r>
    </w:p>
    <w:p w:rsidR="004A57DC" w:rsidRPr="004A57DC" w:rsidRDefault="004A57DC" w:rsidP="004A57DC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государственными (муниципальными)</w:t>
      </w:r>
    </w:p>
    <w:p w:rsidR="004A57DC" w:rsidRPr="004A57DC" w:rsidRDefault="004A57DC" w:rsidP="004A57DC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учреждениями, в целях</w:t>
      </w:r>
    </w:p>
    <w:p w:rsidR="004A57DC" w:rsidRPr="004A57DC" w:rsidRDefault="004A57DC" w:rsidP="004A57DC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реализации мероприятий</w:t>
      </w:r>
    </w:p>
    <w:p w:rsidR="004A57DC" w:rsidRPr="004A57DC" w:rsidRDefault="004A57DC" w:rsidP="004A57DC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государственной программы</w:t>
      </w:r>
    </w:p>
    <w:p w:rsidR="004A57DC" w:rsidRPr="004A57DC" w:rsidRDefault="004A57DC" w:rsidP="004A57DC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“О защите прав потребителей</w:t>
      </w:r>
    </w:p>
    <w:p w:rsidR="004A57DC" w:rsidRPr="004A57DC" w:rsidRDefault="004A57DC" w:rsidP="004A57DC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в Республике Башкортостан”</w:t>
      </w:r>
    </w:p>
    <w:p w:rsidR="004A57DC" w:rsidRPr="004A57DC" w:rsidRDefault="004A57DC" w:rsidP="004A57DC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по приобретению на потребительском рынке</w:t>
      </w:r>
    </w:p>
    <w:p w:rsidR="004A57DC" w:rsidRPr="004A57DC" w:rsidRDefault="004A57DC" w:rsidP="004A57DC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 xml:space="preserve"> Республики Башкортостан продовольственных товаров</w:t>
      </w:r>
    </w:p>
    <w:p w:rsidR="004A57DC" w:rsidRPr="004A57DC" w:rsidRDefault="004A57DC" w:rsidP="004A57DC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для проведения их лабораторных испытаний в целях мониторинга</w:t>
      </w:r>
    </w:p>
    <w:p w:rsidR="004A57DC" w:rsidRPr="004A57DC" w:rsidRDefault="004A57DC" w:rsidP="004A57DC">
      <w:pPr>
        <w:pStyle w:val="ConsPlusNormal"/>
        <w:ind w:left="5245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качества и безопасности</w:t>
      </w:r>
    </w:p>
    <w:p w:rsidR="004A57DC" w:rsidRPr="004A57DC" w:rsidRDefault="004A57DC" w:rsidP="004A57DC">
      <w:pPr>
        <w:pStyle w:val="ConsPlusNonformat"/>
        <w:ind w:left="5245"/>
        <w:rPr>
          <w:rFonts w:ascii="Times New Roman" w:hAnsi="Times New Roman" w:cs="Times New Roman"/>
          <w:sz w:val="26"/>
          <w:szCs w:val="26"/>
        </w:rPr>
      </w:pPr>
    </w:p>
    <w:p w:rsidR="004A57DC" w:rsidRPr="004A57DC" w:rsidRDefault="004A57DC" w:rsidP="004A57DC">
      <w:pPr>
        <w:pStyle w:val="ConsPlusNonformat"/>
        <w:ind w:left="5245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Государственный комитет</w:t>
      </w:r>
    </w:p>
    <w:p w:rsidR="004A57DC" w:rsidRPr="004A57DC" w:rsidRDefault="004A57DC" w:rsidP="004A57DC">
      <w:pPr>
        <w:pStyle w:val="ConsPlusNonformat"/>
        <w:ind w:left="5245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4A57DC" w:rsidRPr="004A57DC" w:rsidRDefault="004A57DC" w:rsidP="004A57DC">
      <w:pPr>
        <w:pStyle w:val="ConsPlusNonformat"/>
        <w:ind w:left="5245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по торговле и защите прав потребителей</w:t>
      </w:r>
    </w:p>
    <w:p w:rsidR="004A57DC" w:rsidRPr="004A57DC" w:rsidRDefault="004A57DC" w:rsidP="004A57DC">
      <w:pPr>
        <w:pStyle w:val="ConsPlusNonformat"/>
        <w:jc w:val="both"/>
        <w:rPr>
          <w:sz w:val="26"/>
          <w:szCs w:val="26"/>
        </w:rPr>
      </w:pPr>
    </w:p>
    <w:p w:rsidR="004A57DC" w:rsidRPr="004A57DC" w:rsidRDefault="004A57DC" w:rsidP="004A57DC">
      <w:pPr>
        <w:pStyle w:val="ConsPlusNonformat"/>
        <w:jc w:val="both"/>
        <w:rPr>
          <w:sz w:val="26"/>
          <w:szCs w:val="26"/>
        </w:rPr>
      </w:pPr>
    </w:p>
    <w:p w:rsidR="004A57DC" w:rsidRPr="004A57DC" w:rsidRDefault="004A57DC" w:rsidP="004A57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ЗАЯВЛЕНИЕ</w:t>
      </w:r>
    </w:p>
    <w:p w:rsidR="004A57DC" w:rsidRPr="004A57DC" w:rsidRDefault="004A57DC" w:rsidP="004A57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на предоставление субсидии в 2020 году</w:t>
      </w:r>
    </w:p>
    <w:p w:rsidR="004A57DC" w:rsidRDefault="004A57DC" w:rsidP="004A57DC">
      <w:pPr>
        <w:pStyle w:val="ConsPlusNonformat"/>
        <w:jc w:val="center"/>
      </w:pPr>
    </w:p>
    <w:p w:rsidR="004A57DC" w:rsidRDefault="004A57DC" w:rsidP="004A57DC">
      <w:pPr>
        <w:pStyle w:val="ConsPlusNonformat"/>
        <w:jc w:val="both"/>
      </w:pPr>
      <w:r>
        <w:t>_______________________________________</w:t>
      </w:r>
      <w:r w:rsidRPr="004A57DC">
        <w:t>_____</w:t>
      </w:r>
      <w:r>
        <w:t>_________________________________</w:t>
      </w:r>
    </w:p>
    <w:p w:rsidR="004A57DC" w:rsidRPr="004A57DC" w:rsidRDefault="004A57DC" w:rsidP="004A57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A57DC">
        <w:rPr>
          <w:rFonts w:ascii="Times New Roman" w:hAnsi="Times New Roman" w:cs="Times New Roman"/>
        </w:rPr>
        <w:t>(полное наименование налогоплательщика (получателя субсидии,</w:t>
      </w:r>
      <w:proofErr w:type="gramEnd"/>
    </w:p>
    <w:p w:rsidR="004A57DC" w:rsidRDefault="004A57DC" w:rsidP="004A57D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A57DC">
        <w:rPr>
          <w:rFonts w:ascii="Times New Roman" w:hAnsi="Times New Roman" w:cs="Times New Roman"/>
        </w:rPr>
        <w:t>юридического лица))</w:t>
      </w:r>
      <w:proofErr w:type="gramEnd"/>
    </w:p>
    <w:p w:rsidR="004A57DC" w:rsidRPr="004A57DC" w:rsidRDefault="004A57DC" w:rsidP="004A57DC">
      <w:pPr>
        <w:pStyle w:val="ConsPlusNonformat"/>
        <w:jc w:val="center"/>
        <w:rPr>
          <w:rFonts w:ascii="Times New Roman" w:hAnsi="Times New Roman" w:cs="Times New Roman"/>
        </w:rPr>
      </w:pPr>
    </w:p>
    <w:p w:rsidR="004A57DC" w:rsidRPr="004A57DC" w:rsidRDefault="004A57DC" w:rsidP="004A5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субсидий некоммерческим организациям, не являющимся государственными (муниципальными) учреждениями, в целях реализации мероприятий государственной программы “О защите прав потребителей в Республике Башкортостан”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безопасности, утвержденным постановлением Правительства  Республики  Башкортостан от 10 января 2018 года № 4 (далее – Порядок), просит предоставить субсидию в размере </w:t>
      </w:r>
      <w:r w:rsidR="009E23FE">
        <w:rPr>
          <w:rFonts w:ascii="Times New Roman" w:hAnsi="Times New Roman" w:cs="Times New Roman"/>
          <w:sz w:val="26"/>
          <w:szCs w:val="26"/>
        </w:rPr>
        <w:t xml:space="preserve">_____ </w:t>
      </w:r>
      <w:r w:rsidRPr="004A57DC">
        <w:rPr>
          <w:rFonts w:ascii="Times New Roman" w:hAnsi="Times New Roman" w:cs="Times New Roman"/>
          <w:sz w:val="26"/>
          <w:szCs w:val="26"/>
        </w:rPr>
        <w:t>рублей, в том числе из бюджета Республики Башкортостан –</w:t>
      </w:r>
      <w:r w:rsidR="009E23FE">
        <w:rPr>
          <w:rFonts w:ascii="Times New Roman" w:hAnsi="Times New Roman" w:cs="Times New Roman"/>
          <w:sz w:val="26"/>
          <w:szCs w:val="26"/>
        </w:rPr>
        <w:t xml:space="preserve"> </w:t>
      </w:r>
      <w:r w:rsidRPr="004A57DC">
        <w:rPr>
          <w:rFonts w:ascii="Times New Roman" w:hAnsi="Times New Roman" w:cs="Times New Roman"/>
          <w:sz w:val="26"/>
          <w:szCs w:val="26"/>
        </w:rPr>
        <w:t>____ рублей, в целях финансового обеспечения затрат (</w:t>
      </w:r>
      <w:r w:rsidRPr="004A57DC">
        <w:rPr>
          <w:rFonts w:ascii="Times New Roman" w:hAnsi="Times New Roman" w:cs="Times New Roman"/>
          <w:bCs/>
          <w:sz w:val="26"/>
          <w:szCs w:val="26"/>
        </w:rPr>
        <w:t xml:space="preserve">приобретение продовольственных товаров, канцелярских материалов, оплата труда с начислениями) </w:t>
      </w:r>
      <w:r w:rsidRPr="004A57DC">
        <w:rPr>
          <w:rFonts w:ascii="Times New Roman" w:hAnsi="Times New Roman" w:cs="Times New Roman"/>
          <w:sz w:val="26"/>
          <w:szCs w:val="26"/>
        </w:rPr>
        <w:t>некоммерческих организаций, связанных с приобретением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безопасности: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молока, молочной и масложировой продукции;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питьевой бутилированной воды, включая природную минеральную воду;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lastRenderedPageBreak/>
        <w:t>мяса и мясной продукции;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рыбы и рыбной продукции;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хлебобулочной продукции;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макаронных изделий и круп;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тушек и мяса птицы и продуктов их переработки;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овощей и продуктов их переработки, включая соковую продукцию из овощей;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фруктов, ягод и продуктов их переработки, включая соковую продукцию из фруктов, ягод;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кондитерской продукции.</w:t>
      </w:r>
    </w:p>
    <w:p w:rsidR="004A57DC" w:rsidRPr="00A86B02" w:rsidRDefault="004A57DC" w:rsidP="004A57DC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252"/>
      </w:tblGrid>
      <w:tr w:rsidR="004A57DC" w:rsidRPr="004A57DC" w:rsidTr="006C49F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DC" w:rsidRPr="004A57DC" w:rsidRDefault="004A57DC" w:rsidP="006C49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57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Сокращенное (при наличии) наименование налогоплательщика (получателя субсидии, юридического лица)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DC" w:rsidRPr="004A57DC" w:rsidRDefault="004A57DC" w:rsidP="006C4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A57DC" w:rsidRPr="004A57DC" w:rsidTr="006C49F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DC" w:rsidRPr="004A57DC" w:rsidRDefault="004A57DC" w:rsidP="006C49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57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регистрации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DC" w:rsidRPr="004A57DC" w:rsidRDefault="004A57DC" w:rsidP="006C4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A57DC" w:rsidRPr="004A57DC" w:rsidTr="006C49F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DC" w:rsidRPr="004A57DC" w:rsidRDefault="004A57DC" w:rsidP="006C49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57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DC" w:rsidRPr="004A57DC" w:rsidRDefault="004A57DC" w:rsidP="006C4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A57DC" w:rsidRPr="004A57DC" w:rsidTr="006C49F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DC" w:rsidRPr="004A57DC" w:rsidRDefault="004A57DC" w:rsidP="006C49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57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Основной государственный регистрационный и идентификационный номера налогоплательщика (получателя субсидии) (ОГРН/ИНН)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DC" w:rsidRPr="004A57DC" w:rsidRDefault="004A57DC" w:rsidP="006C4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A57DC" w:rsidRPr="004A57DC" w:rsidTr="006C49F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DC" w:rsidRPr="004A57DC" w:rsidRDefault="004A57DC" w:rsidP="006C49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57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нахождения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DC" w:rsidRPr="004A57DC" w:rsidRDefault="004A57DC" w:rsidP="006C4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A57DC" w:rsidRPr="004A57DC" w:rsidTr="006C49F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DC" w:rsidRPr="004A57DC" w:rsidRDefault="004A57DC" w:rsidP="006C49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57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Контактный телефон организации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DC" w:rsidRPr="004A57DC" w:rsidRDefault="004A57DC" w:rsidP="006C4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A57DC" w:rsidRPr="004A57DC" w:rsidTr="006C49F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DC" w:rsidRPr="004A57DC" w:rsidRDefault="004A57DC" w:rsidP="006C49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57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электронной почты организации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DC" w:rsidRPr="004A57DC" w:rsidRDefault="004A57DC" w:rsidP="006C4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A57DC" w:rsidRPr="004A57DC" w:rsidTr="006C49F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DC" w:rsidRPr="004A57DC" w:rsidRDefault="004A57DC" w:rsidP="006C49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57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субсидии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DC" w:rsidRPr="004A57DC" w:rsidRDefault="004A57DC" w:rsidP="006C4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A57DC" w:rsidRPr="004A57DC" w:rsidTr="006C49F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DC" w:rsidRPr="004A57DC" w:rsidRDefault="004A57DC" w:rsidP="006C49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57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Предполагаемая сумма затрат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DC" w:rsidRPr="004A57DC" w:rsidRDefault="004A57DC" w:rsidP="006C4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A57DC" w:rsidRPr="004A57DC" w:rsidTr="006C49F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DC" w:rsidRPr="004A57DC" w:rsidRDefault="004A57DC" w:rsidP="006C49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57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Перечень планируемых мероприятий в соответствии с планом мероприятий по приобретению </w:t>
            </w:r>
            <w:r w:rsidRPr="004A57DC">
              <w:rPr>
                <w:rFonts w:ascii="Times New Roman" w:hAnsi="Times New Roman" w:cs="Times New Roman"/>
                <w:sz w:val="26"/>
                <w:szCs w:val="26"/>
              </w:rPr>
              <w:t xml:space="preserve">на потребительском рынке Республики Башкортостан продовольственных </w:t>
            </w:r>
            <w:r w:rsidRPr="004A57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товаров </w:t>
            </w:r>
            <w:r w:rsidRPr="004A57DC">
              <w:rPr>
                <w:rFonts w:ascii="Times New Roman" w:hAnsi="Times New Roman" w:cs="Times New Roman"/>
                <w:sz w:val="26"/>
                <w:szCs w:val="26"/>
              </w:rPr>
              <w:t>для проведения их лабораторных испытаний в целях мониторинга качества и безопасности (</w:t>
            </w:r>
            <w:r w:rsidRPr="004A57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молока, молочной и масложировой продукции, питьевой бутилированной воды, включая природную минеральную воду, мяса и мясной продукции, рыбы и рыбной продукции, хлебобулочной продукции, макаронных изделий и круп, тушек и мяса птицы и продуктов их переработки, </w:t>
            </w:r>
            <w:r w:rsidRPr="004A57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овощей и продуктов их переработки, включая соковую продукцию из овощей, фруктов, ягод и продуктов их переработки, включая соковую продукцию из фруктов, ягод, кондитерской продукции), утверждаемым Государственным комитетом Республики Башкортостан по торговле и защите прав потребителей (пункт 2.3 Порядка)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DC" w:rsidRPr="004A57DC" w:rsidRDefault="004A57DC" w:rsidP="006C4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A57DC" w:rsidRPr="004A57DC" w:rsidTr="006C49F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DC" w:rsidRPr="004A57DC" w:rsidRDefault="004A57DC" w:rsidP="006C49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57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Предложения по реализации планируемых мероприятий в соответствии с планом мероприятий по приобретению </w:t>
            </w:r>
            <w:r w:rsidRPr="004A57DC">
              <w:rPr>
                <w:rFonts w:ascii="Times New Roman" w:hAnsi="Times New Roman" w:cs="Times New Roman"/>
                <w:sz w:val="26"/>
                <w:szCs w:val="26"/>
              </w:rPr>
              <w:t>на потребительском рынке Республики Башкортостан продовольственных</w:t>
            </w:r>
            <w:r w:rsidRPr="004A57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товаров </w:t>
            </w:r>
            <w:r w:rsidRPr="004A57DC">
              <w:rPr>
                <w:rFonts w:ascii="Times New Roman" w:hAnsi="Times New Roman" w:cs="Times New Roman"/>
                <w:sz w:val="26"/>
                <w:szCs w:val="26"/>
              </w:rPr>
              <w:t>для проведения их лабораторных испытаний в целях мониторинга качества и безопасности (</w:t>
            </w:r>
            <w:r w:rsidRPr="004A57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молока, молочной и масложировой продукции, питьевой бутилированной воды, включая природную минеральную воду, мяса и мясной продукции, рыбы и рыбной продукции, хлебобулочной продукции,  макаронных изделий и круп, тушек и мяса птицы и продуктов их переработки, овощей и продуктов их переработки, включая соковую продукцию из овощей, фруктов, ягод и продуктов их переработки, включая соковую продукцию из фруктов, ягод, кондитерской продукции), утверждаемым Государственным комитетом Республики Башкортостан по торговле и защите прав потребителей (пункт 2.3 Порядка)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DC" w:rsidRPr="004A57DC" w:rsidRDefault="004A57DC" w:rsidP="006C49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A57DC" w:rsidRDefault="004A57DC" w:rsidP="004A57DC">
      <w:pPr>
        <w:pStyle w:val="ConsPlusNormal"/>
        <w:ind w:firstLine="540"/>
        <w:jc w:val="both"/>
      </w:pPr>
    </w:p>
    <w:p w:rsidR="004A57DC" w:rsidRPr="00AC6215" w:rsidRDefault="004A57DC" w:rsidP="004A57DC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57DC">
        <w:rPr>
          <w:rFonts w:ascii="Times New Roman" w:hAnsi="Times New Roman" w:cs="Times New Roman"/>
          <w:sz w:val="26"/>
          <w:szCs w:val="26"/>
        </w:rPr>
        <w:t>Настоящим заявлением подтверждаем, что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t>______________________________________</w:t>
      </w:r>
      <w:r w:rsidRPr="0060020D">
        <w:t>_____</w:t>
      </w:r>
      <w:r>
        <w:t>__________________________________</w:t>
      </w:r>
    </w:p>
    <w:p w:rsidR="004A57DC" w:rsidRPr="004A57DC" w:rsidRDefault="004A57DC" w:rsidP="004A57DC">
      <w:pPr>
        <w:pStyle w:val="ConsPlusNonformat"/>
        <w:jc w:val="center"/>
        <w:rPr>
          <w:rFonts w:ascii="Times New Roman" w:hAnsi="Times New Roman" w:cs="Times New Roman"/>
        </w:rPr>
      </w:pPr>
      <w:r w:rsidRPr="004A57DC">
        <w:rPr>
          <w:rFonts w:ascii="Times New Roman" w:hAnsi="Times New Roman" w:cs="Times New Roman"/>
        </w:rPr>
        <w:t>(наименование налогоплательщика (получателя субсидии, юридического лица))</w:t>
      </w:r>
    </w:p>
    <w:p w:rsidR="004A57DC" w:rsidRDefault="004A57DC" w:rsidP="004A57D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A57DC" w:rsidRPr="004A57DC" w:rsidRDefault="004A57DC" w:rsidP="004A5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в качестве юридического лица: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 xml:space="preserve">а) зарегистрировано на территории Республики Башкортостан не </w:t>
      </w:r>
      <w:proofErr w:type="gramStart"/>
      <w:r w:rsidRPr="004A57D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A57DC">
        <w:rPr>
          <w:rFonts w:ascii="Times New Roman" w:hAnsi="Times New Roman" w:cs="Times New Roman"/>
          <w:sz w:val="26"/>
          <w:szCs w:val="26"/>
        </w:rPr>
        <w:t xml:space="preserve"> чем за шесть месяцев до дня окончания приема заявок на участие в конкурсе;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б) реализует в соответствии с учредительными документами мероприятия, направленные на защиту прав потребителей и оказание юридической помощи населению;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в)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по состоянию на “__” _______________ 20___ г.;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57DC">
        <w:rPr>
          <w:rFonts w:ascii="Times New Roman" w:hAnsi="Times New Roman" w:cs="Times New Roman"/>
          <w:sz w:val="26"/>
          <w:szCs w:val="26"/>
        </w:rPr>
        <w:t xml:space="preserve">г)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</w:t>
      </w:r>
      <w:r w:rsidRPr="004A57DC">
        <w:rPr>
          <w:rFonts w:ascii="Times New Roman" w:hAnsi="Times New Roman" w:cs="Times New Roman"/>
          <w:sz w:val="26"/>
          <w:szCs w:val="26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4A57DC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д) не получает средства из бюджета Республики Башкортостан на основании иных нормативных правовых актов на цели, указанные в пункте 1.2 Порядка;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е) на первое число месяца, предшествующего месяцу, в котором планируется заключение договора (соглашения) о предоставлении субсидии, не имеет: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 xml:space="preserve">просроченной задолженности по возврату в бюджет Республики Башкортостан субсидий, бюджетных инвестиций, </w:t>
      </w:r>
      <w:proofErr w:type="gramStart"/>
      <w:r w:rsidRPr="004A57DC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4A57DC">
        <w:rPr>
          <w:rFonts w:ascii="Times New Roman" w:hAnsi="Times New Roman" w:cs="Times New Roman"/>
          <w:sz w:val="26"/>
          <w:szCs w:val="26"/>
        </w:rPr>
        <w:t xml:space="preserve"> в том числе согласно иным правовым актам, и иной просроченной задолженности перед бюджетом Республики Башкортостан.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57DC">
        <w:rPr>
          <w:rFonts w:ascii="Times New Roman" w:hAnsi="Times New Roman" w:cs="Times New Roman"/>
          <w:sz w:val="26"/>
          <w:szCs w:val="26"/>
        </w:rPr>
        <w:t>В случае принятия решения о предоставлении субсидии юридическое лицо, указанное в заявлении, согласно на осуществление Государственным комитетом Республики Башкортостан по торговле и защите прав потребителей и органами государственного финансового контроля проверок соблюдения условий, целей и порядка предоставления субсидии, а также обязуется предусмотреть в договорах (соглашениях), заключаемых в целях исполнения обязательств, аналогичное   согласие   поставщиков (подрядчиков, исполнителей).</w:t>
      </w:r>
      <w:proofErr w:type="gramEnd"/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Приложение: на ____ л. в 1 экз.</w:t>
      </w:r>
    </w:p>
    <w:p w:rsidR="004A57DC" w:rsidRPr="004A57DC" w:rsidRDefault="004A57DC" w:rsidP="004A57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Налогоплательщик (получатель субсидии, юридическое лицо):</w:t>
      </w:r>
    </w:p>
    <w:p w:rsidR="004A57DC" w:rsidRDefault="004A57DC" w:rsidP="004A57DC">
      <w:pPr>
        <w:pStyle w:val="ConsPlusNonformat"/>
        <w:jc w:val="both"/>
      </w:pPr>
      <w:r>
        <w:t xml:space="preserve">    ___________           _________________________        _________________</w:t>
      </w:r>
    </w:p>
    <w:p w:rsidR="004A57DC" w:rsidRPr="004A57DC" w:rsidRDefault="004A57DC" w:rsidP="004A57DC">
      <w:pPr>
        <w:pStyle w:val="ConsPlusNonformat"/>
        <w:jc w:val="both"/>
      </w:pPr>
      <w:r>
        <w:t xml:space="preserve">     </w:t>
      </w:r>
      <w:r w:rsidRPr="004A57DC">
        <w:rPr>
          <w:rFonts w:ascii="Times New Roman" w:hAnsi="Times New Roman" w:cs="Times New Roman"/>
        </w:rPr>
        <w:t xml:space="preserve">(подпись)                          </w:t>
      </w:r>
      <w:r>
        <w:rPr>
          <w:rFonts w:ascii="Times New Roman" w:hAnsi="Times New Roman" w:cs="Times New Roman"/>
        </w:rPr>
        <w:t xml:space="preserve">            </w:t>
      </w:r>
      <w:r w:rsidRPr="004A57DC">
        <w:rPr>
          <w:rFonts w:ascii="Times New Roman" w:hAnsi="Times New Roman" w:cs="Times New Roman"/>
        </w:rPr>
        <w:t xml:space="preserve">   (расшифровка подписи)                   </w:t>
      </w:r>
      <w:r>
        <w:rPr>
          <w:rFonts w:ascii="Times New Roman" w:hAnsi="Times New Roman" w:cs="Times New Roman"/>
        </w:rPr>
        <w:t xml:space="preserve">            </w:t>
      </w:r>
      <w:r w:rsidRPr="004A57DC">
        <w:rPr>
          <w:rFonts w:ascii="Times New Roman" w:hAnsi="Times New Roman" w:cs="Times New Roman"/>
        </w:rPr>
        <w:t xml:space="preserve">       (должность)</w:t>
      </w:r>
    </w:p>
    <w:p w:rsidR="004A57DC" w:rsidRDefault="004A57DC" w:rsidP="004A57DC">
      <w:pPr>
        <w:pStyle w:val="ConsPlusNonformat"/>
        <w:jc w:val="both"/>
      </w:pPr>
    </w:p>
    <w:p w:rsidR="004A57DC" w:rsidRPr="004A57DC" w:rsidRDefault="004A57DC" w:rsidP="004A57D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7DC">
        <w:rPr>
          <w:rFonts w:ascii="Times New Roman" w:hAnsi="Times New Roman" w:cs="Times New Roman"/>
          <w:sz w:val="26"/>
          <w:szCs w:val="26"/>
        </w:rPr>
        <w:t>М.П.</w:t>
      </w:r>
    </w:p>
    <w:p w:rsidR="004A57DC" w:rsidRPr="004A57DC" w:rsidRDefault="004A57DC" w:rsidP="004A57D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A57DC">
        <w:rPr>
          <w:rFonts w:ascii="Times New Roman" w:hAnsi="Times New Roman" w:cs="Times New Roman"/>
        </w:rPr>
        <w:t>(при наличии)</w:t>
      </w:r>
    </w:p>
    <w:p w:rsidR="004A57DC" w:rsidRPr="004A57DC" w:rsidRDefault="004A57DC" w:rsidP="004A57D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A57DC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A57DC">
        <w:rPr>
          <w:rFonts w:ascii="Times New Roman" w:hAnsi="Times New Roman" w:cs="Times New Roman"/>
          <w:sz w:val="26"/>
          <w:szCs w:val="26"/>
        </w:rPr>
        <w:t xml:space="preserve"> _______________ 20___ г.»;</w:t>
      </w:r>
    </w:p>
    <w:p w:rsidR="00514D37" w:rsidRPr="004A57DC" w:rsidRDefault="00514D37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4A57DC" w:rsidRDefault="004A57DC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CF5BDD" w:rsidRDefault="00CF5BDD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F5BDD" w:rsidRDefault="00CF5BDD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Государственного</w:t>
      </w:r>
    </w:p>
    <w:p w:rsidR="00CF5BDD" w:rsidRDefault="00CF5BDD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Республики Башкортостан</w:t>
      </w:r>
    </w:p>
    <w:p w:rsidR="00CF5BDD" w:rsidRDefault="00CF5BDD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торговле и защите</w:t>
      </w:r>
    </w:p>
    <w:p w:rsidR="00CF5BDD" w:rsidRDefault="00CF5BDD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 потребителей</w:t>
      </w:r>
    </w:p>
    <w:p w:rsidR="00CF5BDD" w:rsidRDefault="00CF5BDD" w:rsidP="00CF5BDD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</w:t>
      </w:r>
    </w:p>
    <w:p w:rsidR="00CF5BDD" w:rsidRPr="00513D36" w:rsidRDefault="00CF5BDD" w:rsidP="00CF5BDD">
      <w:pPr>
        <w:pStyle w:val="HTML"/>
        <w:jc w:val="center"/>
        <w:rPr>
          <w:rFonts w:ascii="Times New Roman" w:hAnsi="Times New Roman" w:cs="Times New Roman"/>
          <w:sz w:val="25"/>
          <w:szCs w:val="25"/>
        </w:rPr>
      </w:pPr>
      <w:r w:rsidRPr="00513D36">
        <w:rPr>
          <w:rFonts w:ascii="Times New Roman" w:hAnsi="Times New Roman" w:cs="Times New Roman"/>
          <w:sz w:val="25"/>
          <w:szCs w:val="25"/>
        </w:rPr>
        <w:t>План</w:t>
      </w:r>
    </w:p>
    <w:p w:rsidR="00CF5BDD" w:rsidRPr="00513D36" w:rsidRDefault="00CF5BDD" w:rsidP="00CF5BDD">
      <w:pPr>
        <w:pStyle w:val="HTM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13D36">
        <w:rPr>
          <w:rFonts w:ascii="Times New Roman" w:hAnsi="Times New Roman" w:cs="Times New Roman"/>
          <w:sz w:val="25"/>
          <w:szCs w:val="25"/>
        </w:rPr>
        <w:t>мероприятий по приобретению на потребительском рынке Республики Башкортостан продовольственных товаров для проведения их лабораторных испытаний в целях мониторинга качества и безопасности (молока, молочной и масложировой продукции, питьевой бутилированной воды, включая природную минеральную воду, мяса и мясной продукции, рыбы и рыбной продукции, хлебобулочной продукции, макаронных изделий и круп, тушек и мяса птицы и продуктов их переработки, овощей и продуктов их переработки, включая соковую продукцию из овощей, фруктов, ягод и продуктов их переработки, включая соковую продукцию из фруктов, ягод, кондитерской продукции)</w:t>
      </w:r>
    </w:p>
    <w:p w:rsidR="00CF5BDD" w:rsidRDefault="00CF5BDD" w:rsidP="00CF5BDD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2552"/>
      </w:tblGrid>
      <w:tr w:rsidR="00CF5BDD" w:rsidRPr="00A94997" w:rsidTr="00910A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Начальное (минимальное) значение непосредственного результата показателя по критерию оценки</w:t>
            </w:r>
          </w:p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Срок реализации </w:t>
            </w:r>
          </w:p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мероприятия</w:t>
            </w:r>
          </w:p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F5BDD" w:rsidRPr="00A94997" w:rsidTr="00910A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910ABE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Количество отобранных образцов молока, молочной и масложировой продукции и проведенных лабораторных 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не менее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с момента заключения договора </w:t>
            </w:r>
          </w:p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по 31 декабря 2020 г.</w:t>
            </w:r>
          </w:p>
        </w:tc>
      </w:tr>
      <w:tr w:rsidR="00CF5BDD" w:rsidRPr="00A94997" w:rsidTr="00910A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910ABE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Количество отобранных образцов питьевой бутилированной воды, включая природную минеральную воду, и проведенных лабораторных 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не менее 120 </w:t>
            </w:r>
          </w:p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F5BDD" w:rsidRPr="00A94997" w:rsidRDefault="00CF5BDD" w:rsidP="00910ABE">
            <w:pPr>
              <w:rPr>
                <w:rFonts w:cs="Times New Roman"/>
                <w:sz w:val="25"/>
                <w:szCs w:val="25"/>
                <w:lang w:eastAsia="zh-CN"/>
              </w:rPr>
            </w:pPr>
          </w:p>
          <w:p w:rsidR="00CF5BDD" w:rsidRPr="00A94997" w:rsidRDefault="00CF5BDD" w:rsidP="00910ABE">
            <w:pPr>
              <w:jc w:val="center"/>
              <w:rPr>
                <w:rFonts w:cs="Times New Roman"/>
                <w:sz w:val="25"/>
                <w:szCs w:val="25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с момента заключения договора по 31 декабря 2020 г.</w:t>
            </w:r>
          </w:p>
        </w:tc>
      </w:tr>
      <w:tr w:rsidR="00CF5BDD" w:rsidRPr="00A94997" w:rsidTr="00910A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910ABE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Количество отобранных образцов мяса и мясной продукции и проведенных лабораторных 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не менее 120</w:t>
            </w:r>
          </w:p>
          <w:p w:rsidR="00CF5BDD" w:rsidRPr="00A94997" w:rsidRDefault="00CF5BDD" w:rsidP="00910ABE">
            <w:pPr>
              <w:jc w:val="center"/>
              <w:rPr>
                <w:rFonts w:cs="Times New Roman"/>
                <w:sz w:val="25"/>
                <w:szCs w:val="25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с момента заключения договора </w:t>
            </w:r>
          </w:p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по 31 декабря 2020 г.</w:t>
            </w:r>
          </w:p>
        </w:tc>
      </w:tr>
      <w:tr w:rsidR="00CF5BDD" w:rsidRPr="00A94997" w:rsidTr="00910A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910AB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Количество отобранных образцов рыбы и рыбной продукции и проведенных лабораторных 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не менее 120 </w:t>
            </w:r>
          </w:p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с момента заключения договора </w:t>
            </w:r>
          </w:p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по 31 декабря 2020 г.</w:t>
            </w:r>
          </w:p>
        </w:tc>
      </w:tr>
      <w:tr w:rsidR="00CF5BDD" w:rsidRPr="00A94997" w:rsidTr="00910A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910ABE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Количество отобранных образцов хлебобулочной продукции и проведенных лабораторных 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не менее 120 </w:t>
            </w:r>
          </w:p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с момента заключения договора по 31 декабря 2020 г.</w:t>
            </w:r>
          </w:p>
        </w:tc>
      </w:tr>
      <w:tr w:rsidR="00CF5BDD" w:rsidRPr="00A94997" w:rsidTr="00910AB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CC6858">
            <w:pPr>
              <w:pStyle w:val="HTML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отобранных образцов  макаронных изделий и круп и проведенных лабораторных </w:t>
            </w:r>
            <w:r w:rsidRPr="00A9499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не менее 120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с момента заключения договора </w:t>
            </w:r>
          </w:p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по 31 декабря 2020 г.</w:t>
            </w:r>
          </w:p>
        </w:tc>
      </w:tr>
    </w:tbl>
    <w:p w:rsidR="00CF5BDD" w:rsidRPr="00554715" w:rsidRDefault="00CF5BDD" w:rsidP="00CF5BD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554715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F5BDD" w:rsidRDefault="00CF5BDD" w:rsidP="00CF5BD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219"/>
        <w:gridCol w:w="2835"/>
        <w:gridCol w:w="2552"/>
      </w:tblGrid>
      <w:tr w:rsidR="00CF5BDD" w:rsidTr="00910ABE">
        <w:tc>
          <w:tcPr>
            <w:tcW w:w="4219" w:type="dxa"/>
          </w:tcPr>
          <w:p w:rsidR="00CF5BDD" w:rsidRPr="00A94997" w:rsidRDefault="00CF5BDD" w:rsidP="00910AB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Количество отобранных образцов тушек и мяса птицы и продуктов их переработки и проведенных лабораторных испытаний</w:t>
            </w:r>
          </w:p>
        </w:tc>
        <w:tc>
          <w:tcPr>
            <w:tcW w:w="2835" w:type="dxa"/>
          </w:tcPr>
          <w:p w:rsidR="00CF5BDD" w:rsidRPr="00A94997" w:rsidRDefault="00CF5BDD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не менее 120 </w:t>
            </w:r>
          </w:p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</w:tcPr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с момента заключения договора </w:t>
            </w:r>
          </w:p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по 31 декабря 2020 г.</w:t>
            </w:r>
          </w:p>
        </w:tc>
      </w:tr>
      <w:tr w:rsidR="00CF5BDD" w:rsidTr="00910ABE">
        <w:tc>
          <w:tcPr>
            <w:tcW w:w="4219" w:type="dxa"/>
          </w:tcPr>
          <w:p w:rsidR="00CF5BDD" w:rsidRPr="00A94997" w:rsidRDefault="00CF5BDD" w:rsidP="00910AB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Количество отобранных образцов овощей и продуктов их переработки, включая соковую продукцию из овощей, и проведенных лабораторных испытаний</w:t>
            </w:r>
          </w:p>
        </w:tc>
        <w:tc>
          <w:tcPr>
            <w:tcW w:w="2835" w:type="dxa"/>
          </w:tcPr>
          <w:p w:rsidR="00CF5BDD" w:rsidRPr="00A94997" w:rsidRDefault="00CF5BDD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не менее 120 </w:t>
            </w:r>
          </w:p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</w:tcPr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с момента заключения договора </w:t>
            </w:r>
          </w:p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по 31 декабря 2020 г.</w:t>
            </w:r>
          </w:p>
        </w:tc>
      </w:tr>
      <w:tr w:rsidR="00CF5BDD" w:rsidTr="00910ABE">
        <w:tc>
          <w:tcPr>
            <w:tcW w:w="4219" w:type="dxa"/>
          </w:tcPr>
          <w:p w:rsidR="00CF5BDD" w:rsidRPr="00A94997" w:rsidRDefault="00CF5BDD" w:rsidP="00910AB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отобранных образцов фруктов, ягод и продуктов их переработки, включая соковую продукцию из фруктов, ягод, и проведенных лабораторных испытаний </w:t>
            </w:r>
          </w:p>
        </w:tc>
        <w:tc>
          <w:tcPr>
            <w:tcW w:w="2835" w:type="dxa"/>
          </w:tcPr>
          <w:p w:rsidR="00CF5BDD" w:rsidRPr="00A94997" w:rsidRDefault="00CF5BDD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не менее 120 </w:t>
            </w:r>
          </w:p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</w:tcPr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с момента заключения договора по 31 декабря 2020 г.</w:t>
            </w:r>
          </w:p>
        </w:tc>
      </w:tr>
      <w:tr w:rsidR="00CF5BDD" w:rsidTr="00910ABE">
        <w:tc>
          <w:tcPr>
            <w:tcW w:w="4219" w:type="dxa"/>
          </w:tcPr>
          <w:p w:rsidR="00CF5BDD" w:rsidRPr="00A94997" w:rsidRDefault="00CF5BDD" w:rsidP="00910AB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Количество отобранных образцов кондитерской продукции и проведенных лабораторных испытаний</w:t>
            </w:r>
          </w:p>
        </w:tc>
        <w:tc>
          <w:tcPr>
            <w:tcW w:w="2835" w:type="dxa"/>
          </w:tcPr>
          <w:p w:rsidR="00CF5BDD" w:rsidRPr="00A94997" w:rsidRDefault="00CF5BDD" w:rsidP="00910AB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не менее 120 </w:t>
            </w:r>
          </w:p>
        </w:tc>
        <w:tc>
          <w:tcPr>
            <w:tcW w:w="2552" w:type="dxa"/>
          </w:tcPr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 xml:space="preserve">с момента заключения договора </w:t>
            </w:r>
          </w:p>
          <w:p w:rsidR="00CF5BDD" w:rsidRPr="00A94997" w:rsidRDefault="00CF5BDD" w:rsidP="00910ABE">
            <w:pPr>
              <w:pStyle w:val="HTM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94997">
              <w:rPr>
                <w:rFonts w:ascii="Times New Roman" w:hAnsi="Times New Roman" w:cs="Times New Roman"/>
                <w:sz w:val="25"/>
                <w:szCs w:val="25"/>
              </w:rPr>
              <w:t>по 31 декабря 2020 г.</w:t>
            </w:r>
          </w:p>
        </w:tc>
      </w:tr>
    </w:tbl>
    <w:p w:rsidR="00CF5BDD" w:rsidRDefault="00CF5BDD" w:rsidP="00CF5BD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EA277C">
      <w:pPr>
        <w:pStyle w:val="HTML"/>
        <w:ind w:left="6521"/>
        <w:rPr>
          <w:rFonts w:ascii="Times New Roman" w:hAnsi="Times New Roman" w:cs="Times New Roman"/>
          <w:sz w:val="24"/>
          <w:szCs w:val="24"/>
        </w:rPr>
      </w:pPr>
    </w:p>
    <w:p w:rsidR="00EA277C" w:rsidRDefault="00EA277C" w:rsidP="00413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A277C" w:rsidSect="00E459B3">
          <w:headerReference w:type="default" r:id="rId9"/>
          <w:footerReference w:type="first" r:id="rId10"/>
          <w:pgSz w:w="11906" w:h="16838"/>
          <w:pgMar w:top="737" w:right="851" w:bottom="737" w:left="1701" w:header="709" w:footer="709" w:gutter="0"/>
          <w:cols w:space="708"/>
          <w:titlePg/>
          <w:docGrid w:linePitch="360"/>
        </w:sectPr>
      </w:pPr>
    </w:p>
    <w:p w:rsidR="00A26782" w:rsidRPr="00910A9E" w:rsidRDefault="00A26782" w:rsidP="00A26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lastRenderedPageBreak/>
        <w:t>СПРАВКА</w:t>
      </w:r>
    </w:p>
    <w:p w:rsidR="00A26782" w:rsidRPr="00910A9E" w:rsidRDefault="00A26782" w:rsidP="00A26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 xml:space="preserve">о просроченной задолженности по субсидиям, бюджетным инвестициям и иным средствам, предоставленным </w:t>
      </w:r>
      <w:r w:rsidRPr="00910A9E">
        <w:rPr>
          <w:rFonts w:ascii="Times New Roman" w:hAnsi="Times New Roman" w:cs="Times New Roman"/>
          <w:sz w:val="28"/>
          <w:szCs w:val="28"/>
        </w:rPr>
        <w:br/>
        <w:t xml:space="preserve">из бюджета Республики Башкортостан в соответствии с нормативными правовыми актами Республики Башкортостан </w:t>
      </w:r>
    </w:p>
    <w:p w:rsidR="00A26782" w:rsidRPr="00910A9E" w:rsidRDefault="00A26782" w:rsidP="00A26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на «__» _________ 20___ г.</w:t>
      </w: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</w:rPr>
      </w:pP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</w:t>
      </w:r>
    </w:p>
    <w:p w:rsidR="00A26782" w:rsidRPr="00910A9E" w:rsidRDefault="00A26782" w:rsidP="00A267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709"/>
        <w:gridCol w:w="851"/>
        <w:gridCol w:w="1984"/>
        <w:gridCol w:w="709"/>
        <w:gridCol w:w="850"/>
        <w:gridCol w:w="993"/>
        <w:gridCol w:w="850"/>
        <w:gridCol w:w="1559"/>
        <w:gridCol w:w="851"/>
        <w:gridCol w:w="850"/>
        <w:gridCol w:w="993"/>
        <w:gridCol w:w="850"/>
        <w:gridCol w:w="1559"/>
      </w:tblGrid>
      <w:tr w:rsidR="00A26782" w:rsidRPr="00FF5BB1" w:rsidTr="00004BB2">
        <w:tc>
          <w:tcPr>
            <w:tcW w:w="1560" w:type="dxa"/>
            <w:vMerge w:val="restart"/>
          </w:tcPr>
          <w:p w:rsidR="00A26782" w:rsidRPr="00910A9E" w:rsidRDefault="00A26782" w:rsidP="00004BB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Наименование средств, предоставленных из бюджета Республики Башкортостан</w:t>
            </w:r>
          </w:p>
        </w:tc>
        <w:tc>
          <w:tcPr>
            <w:tcW w:w="4111" w:type="dxa"/>
            <w:gridSpan w:val="4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Нормативный правовой акт Республики Башкортостан, в соответствии с которым Получателю предоставлены средства</w:t>
            </w:r>
            <w:r w:rsidRPr="00910A9E">
              <w:rPr>
                <w:rFonts w:ascii="Times New Roman" w:hAnsi="Times New Roman" w:cs="Times New Roman"/>
                <w:sz w:val="20"/>
              </w:rPr>
              <w:br/>
              <w:t xml:space="preserve"> из бюджета Республики Башкортостан</w:t>
            </w:r>
          </w:p>
        </w:tc>
        <w:tc>
          <w:tcPr>
            <w:tcW w:w="4961" w:type="dxa"/>
            <w:gridSpan w:val="5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Соглашение (договор), заключенно</w:t>
            </w:r>
            <w:proofErr w:type="gramStart"/>
            <w:r w:rsidRPr="00910A9E">
              <w:rPr>
                <w:rFonts w:ascii="Times New Roman" w:hAnsi="Times New Roman" w:cs="Times New Roman"/>
                <w:sz w:val="20"/>
              </w:rPr>
              <w:t>е(</w:t>
            </w:r>
            <w:proofErr w:type="spellStart"/>
            <w:proofErr w:type="gramEnd"/>
            <w:r w:rsidRPr="00910A9E">
              <w:rPr>
                <w:rFonts w:ascii="Times New Roman" w:hAnsi="Times New Roman" w:cs="Times New Roman"/>
                <w:sz w:val="20"/>
              </w:rPr>
              <w:t>ый</w:t>
            </w:r>
            <w:proofErr w:type="spellEnd"/>
            <w:r w:rsidRPr="00910A9E">
              <w:rPr>
                <w:rFonts w:ascii="Times New Roman" w:hAnsi="Times New Roman" w:cs="Times New Roman"/>
                <w:sz w:val="20"/>
              </w:rPr>
              <w:t xml:space="preserve">) между главным распорядителем средств бюджета Республики Башкортостан и Получателем на предоставление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910A9E">
              <w:rPr>
                <w:rFonts w:ascii="Times New Roman" w:hAnsi="Times New Roman" w:cs="Times New Roman"/>
                <w:sz w:val="20"/>
              </w:rPr>
              <w:t>из бюджета Республики Башкортостан средств</w:t>
            </w:r>
          </w:p>
        </w:tc>
        <w:tc>
          <w:tcPr>
            <w:tcW w:w="5103" w:type="dxa"/>
            <w:gridSpan w:val="5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 xml:space="preserve">Договоры (контракты), заключенные Получателем </w:t>
            </w:r>
            <w:r w:rsidRPr="00910A9E">
              <w:rPr>
                <w:rFonts w:ascii="Times New Roman" w:hAnsi="Times New Roman" w:cs="Times New Roman"/>
                <w:sz w:val="20"/>
              </w:rPr>
              <w:br/>
              <w:t xml:space="preserve">в целях исполнения обязательств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910A9E">
              <w:rPr>
                <w:rFonts w:ascii="Times New Roman" w:hAnsi="Times New Roman" w:cs="Times New Roman"/>
                <w:sz w:val="20"/>
              </w:rPr>
              <w:t>в рамках соглашения (договора)</w:t>
            </w:r>
          </w:p>
        </w:tc>
      </w:tr>
      <w:tr w:rsidR="00A26782" w:rsidRPr="00FF5BB1" w:rsidTr="00004BB2">
        <w:trPr>
          <w:trHeight w:val="429"/>
        </w:trPr>
        <w:tc>
          <w:tcPr>
            <w:tcW w:w="1560" w:type="dxa"/>
            <w:vMerge/>
          </w:tcPr>
          <w:p w:rsidR="00A26782" w:rsidRPr="00FF5BB1" w:rsidRDefault="00A26782" w:rsidP="00004B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709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51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984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цели предоставления</w:t>
            </w:r>
          </w:p>
        </w:tc>
        <w:tc>
          <w:tcPr>
            <w:tcW w:w="709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50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3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сумма, тыс. руб.</w:t>
            </w:r>
          </w:p>
        </w:tc>
        <w:tc>
          <w:tcPr>
            <w:tcW w:w="2409" w:type="dxa"/>
            <w:gridSpan w:val="2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из них имеется задолженность</w:t>
            </w:r>
          </w:p>
        </w:tc>
        <w:tc>
          <w:tcPr>
            <w:tcW w:w="851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850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3" w:type="dxa"/>
            <w:vMerge w:val="restart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сумма, тыс. руб.</w:t>
            </w:r>
          </w:p>
        </w:tc>
        <w:tc>
          <w:tcPr>
            <w:tcW w:w="2409" w:type="dxa"/>
            <w:gridSpan w:val="2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из них имеется задолженность</w:t>
            </w:r>
          </w:p>
        </w:tc>
      </w:tr>
      <w:tr w:rsidR="00A26782" w:rsidRPr="00FF5BB1" w:rsidTr="00004BB2">
        <w:trPr>
          <w:trHeight w:val="141"/>
        </w:trPr>
        <w:tc>
          <w:tcPr>
            <w:tcW w:w="1560" w:type="dxa"/>
            <w:vMerge/>
          </w:tcPr>
          <w:p w:rsidR="00A26782" w:rsidRPr="00FF5BB1" w:rsidRDefault="00A26782" w:rsidP="00004B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proofErr w:type="gramStart"/>
            <w:r w:rsidRPr="00910A9E">
              <w:rPr>
                <w:rFonts w:ascii="Times New Roman" w:hAnsi="Times New Roman" w:cs="Times New Roman"/>
                <w:sz w:val="20"/>
              </w:rPr>
              <w:t>просроченная</w:t>
            </w:r>
            <w:proofErr w:type="gramEnd"/>
          </w:p>
        </w:tc>
        <w:tc>
          <w:tcPr>
            <w:tcW w:w="851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26782" w:rsidRPr="00FF5BB1" w:rsidRDefault="00A26782" w:rsidP="00004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0A9E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proofErr w:type="gramStart"/>
            <w:r w:rsidRPr="00910A9E">
              <w:rPr>
                <w:rFonts w:ascii="Times New Roman" w:hAnsi="Times New Roman" w:cs="Times New Roman"/>
                <w:sz w:val="20"/>
              </w:rPr>
              <w:t>просроченная</w:t>
            </w:r>
            <w:proofErr w:type="gramEnd"/>
          </w:p>
        </w:tc>
      </w:tr>
      <w:tr w:rsidR="00A26782" w:rsidRPr="00FF5BB1" w:rsidTr="00004BB2">
        <w:trPr>
          <w:trHeight w:val="191"/>
        </w:trPr>
        <w:tc>
          <w:tcPr>
            <w:tcW w:w="156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26782" w:rsidRPr="00FF5BB1" w:rsidTr="00004BB2">
        <w:trPr>
          <w:trHeight w:val="13"/>
        </w:trPr>
        <w:tc>
          <w:tcPr>
            <w:tcW w:w="156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6782" w:rsidRPr="00FF5BB1" w:rsidTr="00004BB2">
        <w:trPr>
          <w:trHeight w:val="13"/>
        </w:trPr>
        <w:tc>
          <w:tcPr>
            <w:tcW w:w="156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26782" w:rsidRPr="00910A9E" w:rsidRDefault="00A26782" w:rsidP="00004B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26782" w:rsidRPr="00910A9E" w:rsidRDefault="00A26782" w:rsidP="00A26782">
      <w:pPr>
        <w:pStyle w:val="ConsPlusNormal"/>
        <w:jc w:val="both"/>
        <w:rPr>
          <w:rFonts w:ascii="Times New Roman" w:hAnsi="Times New Roman" w:cs="Times New Roman"/>
        </w:rPr>
      </w:pP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(уполномоченное лицо)          __________   ________   ___________________</w:t>
      </w:r>
    </w:p>
    <w:p w:rsidR="00A26782" w:rsidRPr="00C76EDF" w:rsidRDefault="00A26782" w:rsidP="00A26782">
      <w:pPr>
        <w:pStyle w:val="ConsPlusNonformat"/>
        <w:jc w:val="both"/>
        <w:rPr>
          <w:rFonts w:ascii="Times New Roman" w:hAnsi="Times New Roman" w:cs="Times New Roman"/>
          <w:i/>
        </w:rPr>
      </w:pPr>
      <w:r w:rsidRPr="00C76EDF">
        <w:rPr>
          <w:rFonts w:ascii="Times New Roman" w:hAnsi="Times New Roman" w:cs="Times New Roman"/>
          <w:i/>
        </w:rPr>
        <w:t xml:space="preserve">                                                                         (должность)          (подпись)          </w:t>
      </w:r>
      <w:r>
        <w:rPr>
          <w:rFonts w:ascii="Times New Roman" w:hAnsi="Times New Roman" w:cs="Times New Roman"/>
          <w:i/>
        </w:rPr>
        <w:t xml:space="preserve"> </w:t>
      </w:r>
      <w:r w:rsidRPr="00C76EDF">
        <w:rPr>
          <w:rFonts w:ascii="Times New Roman" w:hAnsi="Times New Roman" w:cs="Times New Roman"/>
          <w:i/>
        </w:rPr>
        <w:t xml:space="preserve">  (расшифровка подписи)</w:t>
      </w: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Исполнитель _____________   ________________________   _____________</w:t>
      </w:r>
    </w:p>
    <w:p w:rsidR="00A26782" w:rsidRPr="00C76EDF" w:rsidRDefault="00A26782" w:rsidP="00A26782">
      <w:pPr>
        <w:pStyle w:val="ConsPlusNonformat"/>
        <w:jc w:val="both"/>
        <w:rPr>
          <w:rFonts w:ascii="Times New Roman" w:hAnsi="Times New Roman" w:cs="Times New Roman"/>
          <w:i/>
        </w:rPr>
      </w:pPr>
      <w:r w:rsidRPr="00C76EDF">
        <w:rPr>
          <w:rFonts w:ascii="Times New Roman" w:hAnsi="Times New Roman" w:cs="Times New Roman"/>
          <w:i/>
        </w:rPr>
        <w:t xml:space="preserve">                                      (должность)                        (фамилия, имя, отчество)                     </w:t>
      </w:r>
      <w:r>
        <w:rPr>
          <w:rFonts w:ascii="Times New Roman" w:hAnsi="Times New Roman" w:cs="Times New Roman"/>
          <w:i/>
        </w:rPr>
        <w:t xml:space="preserve"> </w:t>
      </w:r>
      <w:r w:rsidRPr="00C76EDF">
        <w:rPr>
          <w:rFonts w:ascii="Times New Roman" w:hAnsi="Times New Roman" w:cs="Times New Roman"/>
          <w:i/>
        </w:rPr>
        <w:t xml:space="preserve">  (телефон)</w:t>
      </w:r>
    </w:p>
    <w:p w:rsidR="00A26782" w:rsidRPr="006B7174" w:rsidRDefault="00A26782" w:rsidP="00A267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26782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М.П.</w:t>
      </w:r>
    </w:p>
    <w:p w:rsidR="00A26782" w:rsidRPr="006B7174" w:rsidRDefault="00A26782" w:rsidP="00A267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26782" w:rsidRPr="00910A9E" w:rsidRDefault="00A26782" w:rsidP="00A26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A9E">
        <w:rPr>
          <w:rFonts w:ascii="Times New Roman" w:hAnsi="Times New Roman" w:cs="Times New Roman"/>
          <w:sz w:val="28"/>
          <w:szCs w:val="28"/>
        </w:rPr>
        <w:t>«</w:t>
      </w:r>
      <w:r w:rsidR="00C91E11">
        <w:rPr>
          <w:rFonts w:ascii="Times New Roman" w:hAnsi="Times New Roman" w:cs="Times New Roman"/>
          <w:sz w:val="28"/>
          <w:szCs w:val="28"/>
        </w:rPr>
        <w:t>__</w:t>
      </w:r>
      <w:r w:rsidRPr="00910A9E">
        <w:rPr>
          <w:rFonts w:ascii="Times New Roman" w:hAnsi="Times New Roman" w:cs="Times New Roman"/>
          <w:sz w:val="28"/>
          <w:szCs w:val="28"/>
        </w:rPr>
        <w:t xml:space="preserve">» </w:t>
      </w:r>
      <w:r w:rsidR="00C91E11">
        <w:rPr>
          <w:rFonts w:ascii="Times New Roman" w:hAnsi="Times New Roman" w:cs="Times New Roman"/>
          <w:sz w:val="28"/>
          <w:szCs w:val="28"/>
        </w:rPr>
        <w:t>______________</w:t>
      </w:r>
      <w:r w:rsidRPr="00910A9E">
        <w:rPr>
          <w:rFonts w:ascii="Times New Roman" w:hAnsi="Times New Roman" w:cs="Times New Roman"/>
          <w:sz w:val="28"/>
          <w:szCs w:val="28"/>
        </w:rPr>
        <w:t xml:space="preserve"> 20</w:t>
      </w:r>
      <w:r w:rsidR="00D616A0">
        <w:rPr>
          <w:rFonts w:ascii="Times New Roman" w:hAnsi="Times New Roman" w:cs="Times New Roman"/>
          <w:sz w:val="28"/>
          <w:szCs w:val="28"/>
        </w:rPr>
        <w:t>20</w:t>
      </w:r>
      <w:r w:rsidRPr="00910A9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26782" w:rsidRPr="00910A9E" w:rsidSect="00A26782">
      <w:pgSz w:w="16838" w:h="11906" w:orient="landscape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17" w:rsidRDefault="00957B17" w:rsidP="008C3C9C">
      <w:pPr>
        <w:spacing w:after="0" w:line="240" w:lineRule="auto"/>
      </w:pPr>
      <w:r>
        <w:separator/>
      </w:r>
    </w:p>
  </w:endnote>
  <w:endnote w:type="continuationSeparator" w:id="0">
    <w:p w:rsidR="00957B17" w:rsidRDefault="00957B17" w:rsidP="008C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9C" w:rsidRDefault="008C3C9C">
    <w:pPr>
      <w:pStyle w:val="a7"/>
      <w:jc w:val="center"/>
    </w:pPr>
  </w:p>
  <w:p w:rsidR="008C3C9C" w:rsidRDefault="008C3C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17" w:rsidRDefault="00957B17" w:rsidP="008C3C9C">
      <w:pPr>
        <w:spacing w:after="0" w:line="240" w:lineRule="auto"/>
      </w:pPr>
      <w:r>
        <w:separator/>
      </w:r>
    </w:p>
  </w:footnote>
  <w:footnote w:type="continuationSeparator" w:id="0">
    <w:p w:rsidR="00957B17" w:rsidRDefault="00957B17" w:rsidP="008C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725137"/>
      <w:docPartObj>
        <w:docPartGallery w:val="Page Numbers (Top of Page)"/>
        <w:docPartUnique/>
      </w:docPartObj>
    </w:sdtPr>
    <w:sdtEndPr/>
    <w:sdtContent>
      <w:p w:rsidR="00055464" w:rsidRDefault="000554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E37">
          <w:rPr>
            <w:noProof/>
          </w:rPr>
          <w:t>2</w:t>
        </w:r>
        <w:r>
          <w:fldChar w:fldCharType="end"/>
        </w:r>
      </w:p>
    </w:sdtContent>
  </w:sdt>
  <w:p w:rsidR="00055464" w:rsidRDefault="000554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2C2E"/>
    <w:multiLevelType w:val="hybridMultilevel"/>
    <w:tmpl w:val="7E74A554"/>
    <w:lvl w:ilvl="0" w:tplc="E0A24F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99"/>
    <w:rsid w:val="000041EF"/>
    <w:rsid w:val="00015C0E"/>
    <w:rsid w:val="000331E5"/>
    <w:rsid w:val="00055464"/>
    <w:rsid w:val="00065B4C"/>
    <w:rsid w:val="000847B2"/>
    <w:rsid w:val="000B2954"/>
    <w:rsid w:val="000C6EC9"/>
    <w:rsid w:val="000D18E9"/>
    <w:rsid w:val="000D491C"/>
    <w:rsid w:val="000E24A9"/>
    <w:rsid w:val="000E6312"/>
    <w:rsid w:val="000F53B5"/>
    <w:rsid w:val="00107089"/>
    <w:rsid w:val="001240CC"/>
    <w:rsid w:val="0013405F"/>
    <w:rsid w:val="00151AB5"/>
    <w:rsid w:val="00165C9A"/>
    <w:rsid w:val="0018182B"/>
    <w:rsid w:val="001873E0"/>
    <w:rsid w:val="0019627D"/>
    <w:rsid w:val="00197781"/>
    <w:rsid w:val="001B1807"/>
    <w:rsid w:val="001E4EAC"/>
    <w:rsid w:val="001F2063"/>
    <w:rsid w:val="001F4380"/>
    <w:rsid w:val="001F787D"/>
    <w:rsid w:val="00211943"/>
    <w:rsid w:val="00251814"/>
    <w:rsid w:val="00264F72"/>
    <w:rsid w:val="00275075"/>
    <w:rsid w:val="00296233"/>
    <w:rsid w:val="002B05A1"/>
    <w:rsid w:val="002B5260"/>
    <w:rsid w:val="002C2790"/>
    <w:rsid w:val="002C6FC8"/>
    <w:rsid w:val="002D037B"/>
    <w:rsid w:val="002D1826"/>
    <w:rsid w:val="00306BBD"/>
    <w:rsid w:val="0031369D"/>
    <w:rsid w:val="00314D71"/>
    <w:rsid w:val="00315A17"/>
    <w:rsid w:val="003302CC"/>
    <w:rsid w:val="00337F1F"/>
    <w:rsid w:val="003474D4"/>
    <w:rsid w:val="003513A0"/>
    <w:rsid w:val="0036655D"/>
    <w:rsid w:val="0037432F"/>
    <w:rsid w:val="0038704C"/>
    <w:rsid w:val="003914C9"/>
    <w:rsid w:val="003B1608"/>
    <w:rsid w:val="003B5349"/>
    <w:rsid w:val="003B5D41"/>
    <w:rsid w:val="003C3A74"/>
    <w:rsid w:val="003C3D97"/>
    <w:rsid w:val="003C4C95"/>
    <w:rsid w:val="003D33E8"/>
    <w:rsid w:val="0040165D"/>
    <w:rsid w:val="00401791"/>
    <w:rsid w:val="0041365E"/>
    <w:rsid w:val="00414215"/>
    <w:rsid w:val="00416CCB"/>
    <w:rsid w:val="00421DB6"/>
    <w:rsid w:val="004432AC"/>
    <w:rsid w:val="00455D2A"/>
    <w:rsid w:val="00490F73"/>
    <w:rsid w:val="004A57DC"/>
    <w:rsid w:val="004C1C2E"/>
    <w:rsid w:val="004F1640"/>
    <w:rsid w:val="00500463"/>
    <w:rsid w:val="00504191"/>
    <w:rsid w:val="005144CC"/>
    <w:rsid w:val="00514D37"/>
    <w:rsid w:val="00521A59"/>
    <w:rsid w:val="0055281D"/>
    <w:rsid w:val="005753D9"/>
    <w:rsid w:val="005908E3"/>
    <w:rsid w:val="005A46EE"/>
    <w:rsid w:val="005D0FFF"/>
    <w:rsid w:val="005D59A8"/>
    <w:rsid w:val="005E3C27"/>
    <w:rsid w:val="005F71D9"/>
    <w:rsid w:val="00600AD9"/>
    <w:rsid w:val="0060561E"/>
    <w:rsid w:val="0064187E"/>
    <w:rsid w:val="0064286F"/>
    <w:rsid w:val="006447BB"/>
    <w:rsid w:val="00650E27"/>
    <w:rsid w:val="006516E1"/>
    <w:rsid w:val="00656BFA"/>
    <w:rsid w:val="00660685"/>
    <w:rsid w:val="00664F7D"/>
    <w:rsid w:val="006A1336"/>
    <w:rsid w:val="006D7BF3"/>
    <w:rsid w:val="006E76D7"/>
    <w:rsid w:val="006F14CB"/>
    <w:rsid w:val="006F5175"/>
    <w:rsid w:val="007022E4"/>
    <w:rsid w:val="0072505D"/>
    <w:rsid w:val="0072772E"/>
    <w:rsid w:val="00733280"/>
    <w:rsid w:val="00750559"/>
    <w:rsid w:val="00771BCE"/>
    <w:rsid w:val="0079331F"/>
    <w:rsid w:val="007959F5"/>
    <w:rsid w:val="007A46FD"/>
    <w:rsid w:val="007D351D"/>
    <w:rsid w:val="007D416D"/>
    <w:rsid w:val="007D42F5"/>
    <w:rsid w:val="007F2D14"/>
    <w:rsid w:val="00810121"/>
    <w:rsid w:val="008148CC"/>
    <w:rsid w:val="00850832"/>
    <w:rsid w:val="008652B3"/>
    <w:rsid w:val="0087280C"/>
    <w:rsid w:val="00874D07"/>
    <w:rsid w:val="008A05B9"/>
    <w:rsid w:val="008A12D4"/>
    <w:rsid w:val="008A2019"/>
    <w:rsid w:val="008B1FF7"/>
    <w:rsid w:val="008B3D04"/>
    <w:rsid w:val="008C3C9C"/>
    <w:rsid w:val="008F64B4"/>
    <w:rsid w:val="00906594"/>
    <w:rsid w:val="00910B63"/>
    <w:rsid w:val="00921499"/>
    <w:rsid w:val="009257FE"/>
    <w:rsid w:val="009336B6"/>
    <w:rsid w:val="00942722"/>
    <w:rsid w:val="00957B17"/>
    <w:rsid w:val="00971673"/>
    <w:rsid w:val="009906B0"/>
    <w:rsid w:val="0099197A"/>
    <w:rsid w:val="009C49D9"/>
    <w:rsid w:val="009D66DB"/>
    <w:rsid w:val="009E23FE"/>
    <w:rsid w:val="009F3A31"/>
    <w:rsid w:val="00A02C45"/>
    <w:rsid w:val="00A059D6"/>
    <w:rsid w:val="00A069EE"/>
    <w:rsid w:val="00A246E1"/>
    <w:rsid w:val="00A260DC"/>
    <w:rsid w:val="00A26782"/>
    <w:rsid w:val="00A327D6"/>
    <w:rsid w:val="00A60F5B"/>
    <w:rsid w:val="00AA20C7"/>
    <w:rsid w:val="00AA406C"/>
    <w:rsid w:val="00AB1E2E"/>
    <w:rsid w:val="00AD5D29"/>
    <w:rsid w:val="00AD61B0"/>
    <w:rsid w:val="00AE4151"/>
    <w:rsid w:val="00AF568A"/>
    <w:rsid w:val="00B17B7B"/>
    <w:rsid w:val="00B31790"/>
    <w:rsid w:val="00B329B4"/>
    <w:rsid w:val="00B353BD"/>
    <w:rsid w:val="00B53399"/>
    <w:rsid w:val="00B67E58"/>
    <w:rsid w:val="00B92C53"/>
    <w:rsid w:val="00B9540D"/>
    <w:rsid w:val="00B96103"/>
    <w:rsid w:val="00BA4DAE"/>
    <w:rsid w:val="00BD2117"/>
    <w:rsid w:val="00BD421A"/>
    <w:rsid w:val="00BF5567"/>
    <w:rsid w:val="00C14BFD"/>
    <w:rsid w:val="00C309BF"/>
    <w:rsid w:val="00C36235"/>
    <w:rsid w:val="00C37D31"/>
    <w:rsid w:val="00C50208"/>
    <w:rsid w:val="00C55BF0"/>
    <w:rsid w:val="00C659D5"/>
    <w:rsid w:val="00C91269"/>
    <w:rsid w:val="00C91E11"/>
    <w:rsid w:val="00CB242B"/>
    <w:rsid w:val="00CC6858"/>
    <w:rsid w:val="00CD2BA2"/>
    <w:rsid w:val="00CD701F"/>
    <w:rsid w:val="00CE0FA5"/>
    <w:rsid w:val="00CE6A1D"/>
    <w:rsid w:val="00CF5BDD"/>
    <w:rsid w:val="00CF5FB9"/>
    <w:rsid w:val="00D03FD8"/>
    <w:rsid w:val="00D154EA"/>
    <w:rsid w:val="00D21720"/>
    <w:rsid w:val="00D256AD"/>
    <w:rsid w:val="00D259DE"/>
    <w:rsid w:val="00D61045"/>
    <w:rsid w:val="00D616A0"/>
    <w:rsid w:val="00D64E37"/>
    <w:rsid w:val="00D674F8"/>
    <w:rsid w:val="00D6757A"/>
    <w:rsid w:val="00D820C9"/>
    <w:rsid w:val="00D96B52"/>
    <w:rsid w:val="00D97EF9"/>
    <w:rsid w:val="00DA5A87"/>
    <w:rsid w:val="00DB038C"/>
    <w:rsid w:val="00DB11B2"/>
    <w:rsid w:val="00DB1696"/>
    <w:rsid w:val="00DB26A6"/>
    <w:rsid w:val="00DB5562"/>
    <w:rsid w:val="00DB6894"/>
    <w:rsid w:val="00DC4D5A"/>
    <w:rsid w:val="00E069EE"/>
    <w:rsid w:val="00E112D7"/>
    <w:rsid w:val="00E235EC"/>
    <w:rsid w:val="00E27076"/>
    <w:rsid w:val="00E408BC"/>
    <w:rsid w:val="00E459B3"/>
    <w:rsid w:val="00E47124"/>
    <w:rsid w:val="00E5373E"/>
    <w:rsid w:val="00E6396D"/>
    <w:rsid w:val="00E73B35"/>
    <w:rsid w:val="00E744C1"/>
    <w:rsid w:val="00E828CB"/>
    <w:rsid w:val="00E90764"/>
    <w:rsid w:val="00E93AA4"/>
    <w:rsid w:val="00EA277C"/>
    <w:rsid w:val="00EA6855"/>
    <w:rsid w:val="00EA7997"/>
    <w:rsid w:val="00EB3A42"/>
    <w:rsid w:val="00ED215D"/>
    <w:rsid w:val="00ED5036"/>
    <w:rsid w:val="00EE03A3"/>
    <w:rsid w:val="00EE4982"/>
    <w:rsid w:val="00EE70A3"/>
    <w:rsid w:val="00EF3186"/>
    <w:rsid w:val="00F035B3"/>
    <w:rsid w:val="00F10D68"/>
    <w:rsid w:val="00F415C6"/>
    <w:rsid w:val="00F43C12"/>
    <w:rsid w:val="00F46384"/>
    <w:rsid w:val="00F53223"/>
    <w:rsid w:val="00F6397A"/>
    <w:rsid w:val="00F8030C"/>
    <w:rsid w:val="00F96BA6"/>
    <w:rsid w:val="00FA297A"/>
    <w:rsid w:val="00FA594B"/>
    <w:rsid w:val="00FC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08"/>
    <w:pPr>
      <w:ind w:left="720"/>
      <w:contextualSpacing/>
    </w:pPr>
  </w:style>
  <w:style w:type="paragraph" w:customStyle="1" w:styleId="ConsPlusNormal">
    <w:name w:val="ConsPlusNormal"/>
    <w:rsid w:val="00F80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67E58"/>
    <w:rPr>
      <w:color w:val="0000FF"/>
      <w:u w:val="single"/>
    </w:rPr>
  </w:style>
  <w:style w:type="paragraph" w:styleId="HTML">
    <w:name w:val="HTML Preformatted"/>
    <w:basedOn w:val="a"/>
    <w:link w:val="HTML0"/>
    <w:rsid w:val="00D25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3"/>
      <w:szCs w:val="23"/>
      <w:lang w:eastAsia="zh-CN"/>
    </w:rPr>
  </w:style>
  <w:style w:type="character" w:customStyle="1" w:styleId="HTML0">
    <w:name w:val="Стандартный HTML Знак"/>
    <w:basedOn w:val="a0"/>
    <w:link w:val="HTML"/>
    <w:rsid w:val="00D259DE"/>
    <w:rPr>
      <w:rFonts w:ascii="Courier New" w:eastAsia="Times New Roman" w:hAnsi="Courier New" w:cs="Courier New"/>
      <w:sz w:val="23"/>
      <w:szCs w:val="23"/>
      <w:lang w:eastAsia="zh-CN"/>
    </w:rPr>
  </w:style>
  <w:style w:type="paragraph" w:styleId="a5">
    <w:name w:val="header"/>
    <w:basedOn w:val="a"/>
    <w:link w:val="a6"/>
    <w:uiPriority w:val="99"/>
    <w:unhideWhenUsed/>
    <w:rsid w:val="008C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C9C"/>
  </w:style>
  <w:style w:type="paragraph" w:styleId="a7">
    <w:name w:val="footer"/>
    <w:basedOn w:val="a"/>
    <w:link w:val="a8"/>
    <w:uiPriority w:val="99"/>
    <w:unhideWhenUsed/>
    <w:rsid w:val="008C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C9C"/>
  </w:style>
  <w:style w:type="paragraph" w:customStyle="1" w:styleId="ConsPlusTitle">
    <w:name w:val="ConsPlusTitle"/>
    <w:rsid w:val="00AE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35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267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208"/>
    <w:pPr>
      <w:ind w:left="720"/>
      <w:contextualSpacing/>
    </w:pPr>
  </w:style>
  <w:style w:type="paragraph" w:customStyle="1" w:styleId="ConsPlusNormal">
    <w:name w:val="ConsPlusNormal"/>
    <w:rsid w:val="00F80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67E58"/>
    <w:rPr>
      <w:color w:val="0000FF"/>
      <w:u w:val="single"/>
    </w:rPr>
  </w:style>
  <w:style w:type="paragraph" w:styleId="HTML">
    <w:name w:val="HTML Preformatted"/>
    <w:basedOn w:val="a"/>
    <w:link w:val="HTML0"/>
    <w:rsid w:val="00D25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3"/>
      <w:szCs w:val="23"/>
      <w:lang w:eastAsia="zh-CN"/>
    </w:rPr>
  </w:style>
  <w:style w:type="character" w:customStyle="1" w:styleId="HTML0">
    <w:name w:val="Стандартный HTML Знак"/>
    <w:basedOn w:val="a0"/>
    <w:link w:val="HTML"/>
    <w:rsid w:val="00D259DE"/>
    <w:rPr>
      <w:rFonts w:ascii="Courier New" w:eastAsia="Times New Roman" w:hAnsi="Courier New" w:cs="Courier New"/>
      <w:sz w:val="23"/>
      <w:szCs w:val="23"/>
      <w:lang w:eastAsia="zh-CN"/>
    </w:rPr>
  </w:style>
  <w:style w:type="paragraph" w:styleId="a5">
    <w:name w:val="header"/>
    <w:basedOn w:val="a"/>
    <w:link w:val="a6"/>
    <w:uiPriority w:val="99"/>
    <w:unhideWhenUsed/>
    <w:rsid w:val="008C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C9C"/>
  </w:style>
  <w:style w:type="paragraph" w:styleId="a7">
    <w:name w:val="footer"/>
    <w:basedOn w:val="a"/>
    <w:link w:val="a8"/>
    <w:uiPriority w:val="99"/>
    <w:unhideWhenUsed/>
    <w:rsid w:val="008C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C9C"/>
  </w:style>
  <w:style w:type="paragraph" w:customStyle="1" w:styleId="ConsPlusTitle">
    <w:name w:val="ConsPlusTitle"/>
    <w:rsid w:val="00AE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35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267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8A5A-C2F7-46AF-A70B-058316FC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Гиндуллин Ильдар Рамилевич</dc:creator>
  <cp:lastModifiedBy>Сафин Марат Марсович</cp:lastModifiedBy>
  <cp:revision>2</cp:revision>
  <dcterms:created xsi:type="dcterms:W3CDTF">2020-09-21T11:05:00Z</dcterms:created>
  <dcterms:modified xsi:type="dcterms:W3CDTF">2020-09-21T11:05:00Z</dcterms:modified>
</cp:coreProperties>
</file>